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淮北市融通实业有限公司应聘人员报名表</w:t>
      </w:r>
    </w:p>
    <w:bookmarkEnd w:id="2"/>
    <w:tbl>
      <w:tblPr>
        <w:tblStyle w:val="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72"/>
        <w:gridCol w:w="23"/>
        <w:gridCol w:w="1290"/>
        <w:gridCol w:w="1231"/>
        <w:gridCol w:w="524"/>
        <w:gridCol w:w="837"/>
        <w:gridCol w:w="105"/>
        <w:gridCol w:w="1295"/>
        <w:gridCol w:w="75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应聘单位和岗位：融通实业S202收费站收费员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性别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粘贴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出生年月（   岁）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现居住地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参加工作 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入党时间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身高（厘米）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身份证号码</w:t>
            </w:r>
          </w:p>
        </w:tc>
        <w:tc>
          <w:tcPr>
            <w:tcW w:w="406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全日制学历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后续学历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外语水平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资格证书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现工作单位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职务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目前月薪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期望月薪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能接受最低月薪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应聘原因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何时可参加本公司工作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家庭住址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户口所在地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联系QQ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联系邮箱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紧急联系人及电话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与本人关系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教育背景（从大学起）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起止年月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所学专业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学历/学位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  间</w:t>
            </w: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内容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个人/集体</w:t>
            </w: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9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630"/>
        <w:gridCol w:w="572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工作经历（从第一份工作开始）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职务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主要工作内容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工作证明人及联系方式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   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出生年月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声明：1.本人承诺保证所填写资料真实，本人身份证、毕业证书、学位证书、职称证书、职业资格证书、其它各类资格证书、获奖证书等均真实有效，并自愿承担因隐瞒事实而带来的包括解聘等一切后果。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                     填表人：                      年 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widowControl/>
        <w:spacing w:line="4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应聘人员报名表填写说明</w:t>
      </w:r>
    </w:p>
    <w:p>
      <w:pPr>
        <w:tabs>
          <w:tab w:val="left" w:pos="1260"/>
          <w:tab w:val="left" w:pos="7180"/>
        </w:tabs>
        <w:spacing w:line="440" w:lineRule="exact"/>
        <w:ind w:firstLine="630" w:firstLineChars="225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1.表中所列项目，由本人实事求是地填写。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2.表中的日期、时间具体到月，一律用公历和阿拉伯数字表示，如“1992年5月”应填写为“1992.05”。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3.“民族”填写全称，如：“汉族”、“哈尼族”。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4.“籍贯”、“现居住地”填写简称，如“湖南长沙”、“河北廊坊”。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5. “健康状况”根据本人的具体情况填写“健康”、“一般”或“较差”。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6.“入党时间”仅限中共党员填写。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8. “计算机水平”根据本人掌握程度填写“精通”、“熟练”、“一般”；或者填写通过的相关考试，如“计算机二级”。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9.“学历”填写国家有关部门承认的学历。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10.“教育背景”栏中应从高中起填写，时间前后要衔接，不出现空档，因脱产学习间断的，要写明情况。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11.“工作经历”栏中应从最近的工作开始，工作经历复杂者可将同公司同部门的职位填写在一条内，如“历任**、**、**”。</w:t>
      </w:r>
    </w:p>
    <w:p>
      <w:pPr>
        <w:tabs>
          <w:tab w:val="left" w:pos="1260"/>
          <w:tab w:val="left" w:pos="7180"/>
        </w:tabs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12.“奖惩情况”填写单位级及以上的奖励和记功；受处分的，要填写何年何月因何问题经何单位批准受何种处分，何年何月经何单位批准撤消何种处分。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13.“家庭情况及社会关系”栏中，填写配偶、父母、子女、与本人关系较密切的亲友情况。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14.“自我评价”栏中客观实际的填写对自己的认识及评价。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15. 应聘登记表要粘贴本人近期彩色证件电子照片。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16. 联系</w:t>
      </w:r>
      <w:bookmarkStart w:id="0" w:name="OLE_LINK2"/>
      <w:bookmarkStart w:id="1" w:name="OLE_LINK3"/>
      <w:r>
        <w:rPr>
          <w:rFonts w:hint="default" w:ascii="Times New Roman" w:hAnsi="Times New Roman" w:eastAsia="仿宋_GB2312" w:cs="Times New Roman"/>
          <w:sz w:val="24"/>
          <w:szCs w:val="24"/>
        </w:rPr>
        <w:t>电话</w:t>
      </w:r>
      <w:bookmarkEnd w:id="0"/>
      <w:bookmarkEnd w:id="1"/>
      <w:r>
        <w:rPr>
          <w:rFonts w:hint="default" w:ascii="Times New Roman" w:hAnsi="Times New Roman" w:eastAsia="仿宋_GB2312" w:cs="Times New Roman"/>
          <w:sz w:val="24"/>
          <w:szCs w:val="24"/>
        </w:rPr>
        <w:t>、电子邮箱一定要填写可与本人直接联系上的。</w:t>
      </w:r>
    </w:p>
    <w:p>
      <w:pPr>
        <w:tabs>
          <w:tab w:val="left" w:pos="1260"/>
          <w:tab w:val="left" w:pos="7180"/>
        </w:tabs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17. 本表填写不下可另附页说明。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954F0"/>
    <w:rsid w:val="7D9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2021-02-03T06:50:00Z</dcterms:created>
  <dc:creator>Fairy迎</dc:creator>
  <cp:lastModifiedBy>Fairy迎</cp:lastModifiedBy>
  <dcterms:modified xsi:type="dcterms:W3CDTF">2021-02-03T06:50:45Z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