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lang w:eastAsia="zh-CN"/>
        </w:rPr>
      </w:pP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东盛租赁公司一行赴</w:t>
      </w:r>
      <w:r>
        <w:rPr>
          <w:rFonts w:hint="eastAsia" w:ascii="方正小标宋简体" w:hAnsi="方正小标宋简体" w:eastAsia="方正小标宋简体" w:cs="方正小标宋简体"/>
          <w:sz w:val="36"/>
          <w:szCs w:val="36"/>
          <w:lang w:val="en-US" w:eastAsia="zh-CN"/>
        </w:rPr>
        <w:t>远东租赁公司考察</w:t>
      </w:r>
      <w:r>
        <w:rPr>
          <w:rFonts w:hint="eastAsia" w:ascii="方正小标宋简体" w:hAnsi="方正小标宋简体" w:eastAsia="方正小标宋简体" w:cs="方正小标宋简体"/>
          <w:sz w:val="36"/>
          <w:szCs w:val="36"/>
          <w:lang w:eastAsia="zh-CN"/>
        </w:rPr>
        <w:t>学习</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22日</w:t>
      </w:r>
      <w:r>
        <w:rPr>
          <w:rFonts w:hint="default" w:ascii="Times New Roman" w:hAnsi="Times New Roman" w:eastAsia="仿宋_GB2312" w:cs="Times New Roman"/>
          <w:color w:val="auto"/>
          <w:sz w:val="32"/>
          <w:szCs w:val="32"/>
          <w:lang w:val="en-US" w:eastAsia="zh-CN"/>
        </w:rPr>
        <w:t>，东盛租赁公司总经理</w:t>
      </w:r>
      <w:r>
        <w:rPr>
          <w:rFonts w:hint="eastAsia" w:ascii="Times New Roman" w:hAnsi="Times New Roman" w:eastAsia="仿宋_GB2312" w:cs="Times New Roman"/>
          <w:color w:val="auto"/>
          <w:sz w:val="32"/>
          <w:szCs w:val="32"/>
          <w:lang w:eastAsia="zh-CN"/>
        </w:rPr>
        <w:t>何晓璐一行拜</w:t>
      </w:r>
      <w:r>
        <w:rPr>
          <w:rFonts w:hint="eastAsia" w:ascii="Times New Roman" w:hAnsi="Times New Roman" w:eastAsia="仿宋_GB2312" w:cs="Times New Roman"/>
          <w:color w:val="auto"/>
          <w:sz w:val="32"/>
          <w:szCs w:val="32"/>
          <w:lang w:val="en-US" w:eastAsia="zh-CN"/>
        </w:rPr>
        <w:t>访了远东国际融资租赁有限公司，远东租赁公司业务协作及拓展部总监李公羽及相关工作人员对东盛租赁公司的到访给予了热情接待。</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东盛租赁公司通过此次拜访，对</w:t>
      </w:r>
      <w:r>
        <w:rPr>
          <w:rFonts w:hint="eastAsia" w:ascii="Times New Roman" w:hAnsi="Times New Roman" w:eastAsia="仿宋_GB2312" w:cs="Times New Roman"/>
          <w:color w:val="auto"/>
          <w:sz w:val="32"/>
          <w:szCs w:val="32"/>
          <w:lang w:val="en-US" w:eastAsia="zh-CN"/>
        </w:rPr>
        <w:t>远东租赁公司</w:t>
      </w:r>
      <w:r>
        <w:rPr>
          <w:rFonts w:hint="eastAsia" w:ascii="Times New Roman" w:hAnsi="Times New Roman" w:eastAsia="仿宋_GB2312" w:cs="Times New Roman"/>
          <w:color w:val="auto"/>
          <w:sz w:val="32"/>
          <w:szCs w:val="32"/>
          <w:lang w:eastAsia="zh-CN"/>
        </w:rPr>
        <w:t>成熟的业务运作模式、风险控制制度、管理机制及行业运营经验进行了学习交流，并就开展融资租赁项目合作、资源互动方面进行了商谈。我公司总经理何晓璐表示希望从</w:t>
      </w:r>
      <w:r>
        <w:rPr>
          <w:rFonts w:hint="eastAsia" w:ascii="Times New Roman" w:hAnsi="Times New Roman" w:eastAsia="仿宋_GB2312" w:cs="Times New Roman"/>
          <w:color w:val="auto"/>
          <w:sz w:val="32"/>
          <w:szCs w:val="32"/>
          <w:lang w:val="en-US" w:eastAsia="zh-CN"/>
        </w:rPr>
        <w:t>远东租赁公司</w:t>
      </w:r>
      <w:r>
        <w:rPr>
          <w:rFonts w:hint="eastAsia" w:ascii="Times New Roman" w:hAnsi="Times New Roman" w:eastAsia="仿宋_GB2312" w:cs="Times New Roman"/>
          <w:color w:val="auto"/>
          <w:sz w:val="32"/>
          <w:szCs w:val="32"/>
          <w:lang w:eastAsia="zh-CN"/>
        </w:rPr>
        <w:t>学习宝贵的业务操作经验和企业经营思路并着重表达了日后能与</w:t>
      </w:r>
      <w:r>
        <w:rPr>
          <w:rFonts w:hint="eastAsia" w:ascii="Times New Roman" w:hAnsi="Times New Roman" w:eastAsia="仿宋_GB2312" w:cs="Times New Roman"/>
          <w:color w:val="auto"/>
          <w:sz w:val="32"/>
          <w:szCs w:val="32"/>
          <w:lang w:val="en-US" w:eastAsia="zh-CN"/>
        </w:rPr>
        <w:t>远东租赁公司</w:t>
      </w:r>
      <w:r>
        <w:rPr>
          <w:rFonts w:hint="eastAsia" w:ascii="Times New Roman" w:hAnsi="Times New Roman" w:eastAsia="仿宋_GB2312" w:cs="Times New Roman"/>
          <w:color w:val="auto"/>
          <w:sz w:val="32"/>
          <w:szCs w:val="32"/>
          <w:lang w:eastAsia="zh-CN"/>
        </w:rPr>
        <w:t>协同合作、共谋发展的殷切希望。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color w:val="auto"/>
          <w:sz w:val="32"/>
          <w:szCs w:val="32"/>
          <w:lang w:eastAsia="zh-CN"/>
        </w:rPr>
        <w:t>经过</w:t>
      </w:r>
      <w:r>
        <w:rPr>
          <w:rFonts w:hint="eastAsia" w:ascii="Times New Roman" w:hAnsi="Times New Roman" w:eastAsia="仿宋_GB2312" w:cs="Times New Roman"/>
          <w:color w:val="auto"/>
          <w:sz w:val="32"/>
          <w:szCs w:val="32"/>
          <w:lang w:val="en-US" w:eastAsia="zh-CN"/>
        </w:rPr>
        <w:t>这次有意义的考察，</w:t>
      </w:r>
      <w:r>
        <w:rPr>
          <w:rFonts w:hint="eastAsia" w:ascii="Times New Roman" w:hAnsi="Times New Roman" w:eastAsia="仿宋_GB2312" w:cs="Times New Roman"/>
          <w:color w:val="auto"/>
          <w:sz w:val="32"/>
          <w:szCs w:val="32"/>
          <w:lang w:eastAsia="zh-CN"/>
        </w:rPr>
        <w:t>东盛租赁公司将会</w:t>
      </w:r>
      <w:r>
        <w:rPr>
          <w:rFonts w:hint="default" w:ascii="Times New Roman" w:hAnsi="Times New Roman" w:eastAsia="仿宋_GB2312" w:cs="Times New Roman"/>
          <w:color w:val="auto"/>
          <w:sz w:val="32"/>
          <w:szCs w:val="32"/>
          <w:lang w:eastAsia="zh-CN"/>
        </w:rPr>
        <w:t>借鉴业内先进业务运作模式，提升自身综合业务和风险管控能力，发掘业务合作机会，探索出一条</w:t>
      </w:r>
      <w:r>
        <w:rPr>
          <w:rFonts w:hint="eastAsia" w:ascii="Times New Roman" w:hAnsi="Times New Roman" w:eastAsia="仿宋_GB2312" w:cs="Times New Roman"/>
          <w:color w:val="auto"/>
          <w:sz w:val="32"/>
          <w:szCs w:val="32"/>
          <w:lang w:eastAsia="zh-CN"/>
        </w:rPr>
        <w:t>新的</w:t>
      </w:r>
      <w:r>
        <w:rPr>
          <w:rFonts w:hint="default" w:ascii="Times New Roman" w:hAnsi="Times New Roman" w:eastAsia="仿宋_GB2312" w:cs="Times New Roman"/>
          <w:color w:val="auto"/>
          <w:sz w:val="32"/>
          <w:szCs w:val="32"/>
          <w:lang w:eastAsia="zh-CN"/>
        </w:rPr>
        <w:t>发展之路。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drawing>
          <wp:inline distT="0" distB="0" distL="114300" distR="114300">
            <wp:extent cx="5255260" cy="2836545"/>
            <wp:effectExtent l="0" t="0" r="2540" b="1905"/>
            <wp:docPr id="1" name="图片 1" descr="9e1a6798c53d2ed3306c2a7e09808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e1a6798c53d2ed3306c2a7e09808c7"/>
                    <pic:cNvPicPr>
                      <a:picLocks noChangeAspect="1"/>
                    </pic:cNvPicPr>
                  </pic:nvPicPr>
                  <pic:blipFill>
                    <a:blip r:embed="rId4"/>
                    <a:stretch>
                      <a:fillRect/>
                    </a:stretch>
                  </pic:blipFill>
                  <pic:spPr>
                    <a:xfrm>
                      <a:off x="0" y="0"/>
                      <a:ext cx="5255260" cy="2836545"/>
                    </a:xfrm>
                    <a:prstGeom prst="rect">
                      <a:avLst/>
                    </a:prstGeom>
                  </pic:spPr>
                </pic:pic>
              </a:graphicData>
            </a:graphic>
          </wp:inline>
        </w:drawing>
      </w:r>
      <w:r>
        <w:rPr>
          <w:rFonts w:hint="eastAsia" w:ascii="仿宋_GB2312" w:hAnsi="仿宋_GB2312" w:eastAsia="仿宋_GB2312" w:cs="仿宋_GB2312"/>
          <w:sz w:val="28"/>
          <w:szCs w:val="28"/>
          <w:lang w:eastAsia="zh-CN"/>
        </w:rPr>
        <w:drawing>
          <wp:inline distT="0" distB="0" distL="114300" distR="114300">
            <wp:extent cx="5253990" cy="3940175"/>
            <wp:effectExtent l="0" t="0" r="3810" b="3175"/>
            <wp:docPr id="2" name="图片 2" descr="8f7ec05b6dbc0df17a5fd60f8baeb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f7ec05b6dbc0df17a5fd60f8baeb47"/>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东盛租赁公司 王克</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ZTg1ZGEyOTBlYjVjZWZmZDI5ZDAwMWJmODYxNTIifQ=="/>
  </w:docVars>
  <w:rsids>
    <w:rsidRoot w:val="00000000"/>
    <w:rsid w:val="046643B9"/>
    <w:rsid w:val="075A3282"/>
    <w:rsid w:val="07A80859"/>
    <w:rsid w:val="0A3B59B5"/>
    <w:rsid w:val="0C2F4331"/>
    <w:rsid w:val="0D1424ED"/>
    <w:rsid w:val="0D691AEC"/>
    <w:rsid w:val="0EE54141"/>
    <w:rsid w:val="0F8971C2"/>
    <w:rsid w:val="10BC5AA5"/>
    <w:rsid w:val="11114067"/>
    <w:rsid w:val="12637A03"/>
    <w:rsid w:val="128123D2"/>
    <w:rsid w:val="13353248"/>
    <w:rsid w:val="139F6562"/>
    <w:rsid w:val="149F2FE4"/>
    <w:rsid w:val="1593480C"/>
    <w:rsid w:val="16A064EA"/>
    <w:rsid w:val="208F5332"/>
    <w:rsid w:val="2208041A"/>
    <w:rsid w:val="24376D95"/>
    <w:rsid w:val="272A2BE1"/>
    <w:rsid w:val="27FF7BCA"/>
    <w:rsid w:val="28DA4193"/>
    <w:rsid w:val="29B36EBE"/>
    <w:rsid w:val="2ACA0B27"/>
    <w:rsid w:val="2B5C5333"/>
    <w:rsid w:val="2D525B11"/>
    <w:rsid w:val="2DB53F85"/>
    <w:rsid w:val="2DD613CD"/>
    <w:rsid w:val="304409AC"/>
    <w:rsid w:val="30BD6874"/>
    <w:rsid w:val="317A4765"/>
    <w:rsid w:val="31A523BA"/>
    <w:rsid w:val="331B52DE"/>
    <w:rsid w:val="34871673"/>
    <w:rsid w:val="35044A71"/>
    <w:rsid w:val="355C5846"/>
    <w:rsid w:val="372413FB"/>
    <w:rsid w:val="378123A9"/>
    <w:rsid w:val="3C1A7270"/>
    <w:rsid w:val="3C463BC1"/>
    <w:rsid w:val="3C7324DC"/>
    <w:rsid w:val="3D0870C9"/>
    <w:rsid w:val="3D122A25"/>
    <w:rsid w:val="43C024AB"/>
    <w:rsid w:val="46971BE9"/>
    <w:rsid w:val="46F857F1"/>
    <w:rsid w:val="4AAB70F8"/>
    <w:rsid w:val="4C206CA4"/>
    <w:rsid w:val="4C64766B"/>
    <w:rsid w:val="4F7800DE"/>
    <w:rsid w:val="4FA2515B"/>
    <w:rsid w:val="50267B3A"/>
    <w:rsid w:val="5294522F"/>
    <w:rsid w:val="532279AC"/>
    <w:rsid w:val="53CA71D0"/>
    <w:rsid w:val="555C20F2"/>
    <w:rsid w:val="59671B16"/>
    <w:rsid w:val="59FE7432"/>
    <w:rsid w:val="5C164F06"/>
    <w:rsid w:val="5C480E38"/>
    <w:rsid w:val="5D116AB0"/>
    <w:rsid w:val="5D213B63"/>
    <w:rsid w:val="5E413D91"/>
    <w:rsid w:val="63A57F94"/>
    <w:rsid w:val="69855479"/>
    <w:rsid w:val="69EF3675"/>
    <w:rsid w:val="6D062D75"/>
    <w:rsid w:val="706E664D"/>
    <w:rsid w:val="71771B4C"/>
    <w:rsid w:val="71FD64F5"/>
    <w:rsid w:val="73A6496A"/>
    <w:rsid w:val="73E86D31"/>
    <w:rsid w:val="74017DF2"/>
    <w:rsid w:val="743B3304"/>
    <w:rsid w:val="759368C7"/>
    <w:rsid w:val="77381D7D"/>
    <w:rsid w:val="775753A7"/>
    <w:rsid w:val="779009B3"/>
    <w:rsid w:val="77935205"/>
    <w:rsid w:val="7CA35EEB"/>
    <w:rsid w:val="7D1943FF"/>
    <w:rsid w:val="7F54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272</Words>
  <Characters>276</Characters>
  <Lines>0</Lines>
  <Paragraphs>0</Paragraphs>
  <TotalTime>21</TotalTime>
  <ScaleCrop>false</ScaleCrop>
  <LinksUpToDate>false</LinksUpToDate>
  <CharactersWithSpaces>277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王克</cp:lastModifiedBy>
  <cp:lastPrinted>2023-05-15T06:08:00Z</cp:lastPrinted>
  <dcterms:modified xsi:type="dcterms:W3CDTF">2024-04-29T05:24:19Z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0C30B0816C414C08A14B0AC3ED4ABCAC_12</vt:lpwstr>
  </property>
</Properties>
</file>