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CF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东盛租赁公司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党支部举办“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学榜样，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争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先进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”主题党日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活动</w:t>
      </w:r>
      <w:r>
        <w:rPr>
          <w:rFonts w:hint="eastAsia"/>
        </w:rPr>
        <w:t>‌</w:t>
      </w:r>
    </w:p>
    <w:p w14:paraId="4E4969D0">
      <w:pPr>
        <w:rPr>
          <w:rFonts w:hint="eastAsia"/>
        </w:rPr>
      </w:pPr>
    </w:p>
    <w:p w14:paraId="0B2B4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为深入学习党的先进典型，弘扬榜样精神，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1月20日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，东盛租赁公司党支部精心组织了一场以“学榜样，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先进”为主题的党日活动。活动通过集体观看《榜样9》专题节目，旨在激发党员干部的学习热情，提升队伍整体素质，推动公司党建工作迈向新高度。</w:t>
      </w:r>
    </w:p>
    <w:p w14:paraId="0E799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活动当天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东盛租赁公司党支部的全体党员齐聚一堂，共同观看了《榜样9》专题节目。节目通过生动的故事和感人的画面，展现了多位优秀共产党员和先进集体的光辉事迹，他们以实际行动诠释了共产党人的初心使命，为全体党员树立了学习的典范。</w:t>
      </w:r>
    </w:p>
    <w:p w14:paraId="1C511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观看过程中，党员们被榜样们的事迹深深打动，纷纷表示要以他们为榜样，学习他们坚定的信仰、无私的奉献和不懈的奋斗精神。同时，大家也深刻认识到自身在思想、工作等方面存在的不足，表示将以此次活动为契机，认真整改，努力提升自我。</w:t>
      </w:r>
    </w:p>
    <w:p w14:paraId="0CF12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活动结束后，东盛租赁公司党支部书记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何晓璐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发表了热情洋溢的讲话。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强调，榜样是时代的精神灯塔，是引领我们前行的力量。全体党员要深入学习榜样精神，将榜样的力量转化为推动公司发展的实际行动。同时，要加强党性修养，提升业务能力，以更加饱满的热情和更加扎实的工作作风，为公司的高质量发展贡献力量。</w:t>
      </w:r>
    </w:p>
    <w:p w14:paraId="40052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为深化学习效果，党支部还组织党员们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讨论交流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大家结合自身工作实际，畅谈学习体会，分享学习心得，相互启发，共同进步。讨论中，党员们纷纷表示，将把学习榜样与日常工作紧密结合起来，以榜样为镜，找差距、补短板、促提升，努力成为公司发展的排头兵和生力军。</w:t>
      </w:r>
    </w:p>
    <w:p w14:paraId="09AA4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此次“学榜样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先进”主题党日活动，不仅增强了东盛租赁公司党支部的凝聚力和战斗力，也为公司的发展注入了新的活力和动力。未来，东盛租赁公司党支部将继续深化党建工作，推动公司各项事业再上新台阶，为实现公司高质量发展贡献更大的力量。</w:t>
      </w:r>
    </w:p>
    <w:p w14:paraId="7D505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5130D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</w:p>
    <w:p w14:paraId="1A7B1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5583A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01AD3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438BE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7F49C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67472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30341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44DFB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01E98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55653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7C12C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47EDA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1B528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7729A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271AA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45A83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23EBC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109B0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-54610</wp:posOffset>
            </wp:positionH>
            <wp:positionV relativeFrom="paragraph">
              <wp:posOffset>120015</wp:posOffset>
            </wp:positionV>
            <wp:extent cx="5266690" cy="3950335"/>
            <wp:effectExtent l="0" t="0" r="10160" b="12065"/>
            <wp:wrapTight wrapText="bothSides">
              <wp:wrapPolygon>
                <wp:start x="0" y="0"/>
                <wp:lineTo x="0" y="21458"/>
                <wp:lineTo x="21485" y="21458"/>
                <wp:lineTo x="21485" y="0"/>
                <wp:lineTo x="0" y="0"/>
              </wp:wrapPolygon>
            </wp:wrapTight>
            <wp:docPr id="3" name="图片 3" descr="2e6c0e53240378f24e6a6f851bed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e6c0e53240378f24e6a6f851bed7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3E3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-56515</wp:posOffset>
            </wp:positionH>
            <wp:positionV relativeFrom="paragraph">
              <wp:posOffset>163195</wp:posOffset>
            </wp:positionV>
            <wp:extent cx="5367655" cy="3698875"/>
            <wp:effectExtent l="0" t="0" r="4445" b="15875"/>
            <wp:wrapSquare wrapText="bothSides"/>
            <wp:docPr id="1" name="图片 1" descr="ed4d6877c2a3e592516ae05c48350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d4d6877c2a3e592516ae05c483504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67655" cy="369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01F4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6BAAB3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6BAAB3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ZTg1ZGEyOTBlYjVjZWZmZDI5ZDAwMWJmODYxNTIifQ=="/>
  </w:docVars>
  <w:rsids>
    <w:rsidRoot w:val="00000000"/>
    <w:rsid w:val="03F34698"/>
    <w:rsid w:val="1796247C"/>
    <w:rsid w:val="4EC35F28"/>
    <w:rsid w:val="60E71F1C"/>
    <w:rsid w:val="7408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736</Words>
  <Characters>737</Characters>
  <Lines>0</Lines>
  <Paragraphs>0</Paragraphs>
  <TotalTime>5</TotalTime>
  <ScaleCrop>false</ScaleCrop>
  <LinksUpToDate>false</LinksUpToDate>
  <CharactersWithSpaces>737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2024-11-29T02:14:00Z</dcterms:created>
  <dc:creator>Administrator</dc:creator>
  <cp:lastModifiedBy>王克</cp:lastModifiedBy>
  <dcterms:modified xsi:type="dcterms:W3CDTF">2025-01-24T03:18:04Z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1E136F2C9936453FBD67CF3DE80D1CFB_12</vt:lpwstr>
  </property>
</Properties>
</file>